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 Plank_ Wood Veneer</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3"/>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4"/>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plank system:</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5"/>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5"/>
        </w:numPr>
        <w:ind w:left="1418" w:hanging="360"/>
        <w:rPr>
          <w:sz w:val="20"/>
          <w:szCs w:val="20"/>
        </w:rPr>
      </w:pPr>
      <w:r w:rsidDel="00000000" w:rsidR="00000000" w:rsidRPr="00000000">
        <w:rPr>
          <w:sz w:val="20"/>
          <w:szCs w:val="20"/>
          <w:rtl w:val="0"/>
        </w:rPr>
        <w:t xml:space="preserve">Plank Dimensions + Textile: </w:t>
      </w:r>
      <w:r w:rsidDel="00000000" w:rsidR="00000000" w:rsidRPr="00000000">
        <w:rPr>
          <w:color w:val="4c94d8"/>
          <w:sz w:val="20"/>
          <w:szCs w:val="20"/>
          <w:rtl w:val="0"/>
        </w:rPr>
        <w:t xml:space="preserve">[114mm x 2438mm (4-1/2’’ x 96’’)] or</w:t>
      </w:r>
      <w:r w:rsidDel="00000000" w:rsidR="00000000" w:rsidRPr="00000000">
        <w:rPr>
          <w:sz w:val="20"/>
          <w:szCs w:val="20"/>
          <w:rtl w:val="0"/>
        </w:rPr>
        <w:t xml:space="preserve"> </w:t>
      </w:r>
      <w:r w:rsidDel="00000000" w:rsidR="00000000" w:rsidRPr="00000000">
        <w:rPr>
          <w:color w:val="4c94d8"/>
          <w:sz w:val="20"/>
          <w:szCs w:val="20"/>
          <w:rtl w:val="0"/>
        </w:rPr>
        <w:t xml:space="preserve">[152mm x 2438mm (6’’ x 96’’)]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5"/>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55">
      <w:pPr>
        <w:numPr>
          <w:ilvl w:val="0"/>
          <w:numId w:val="15"/>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4c94d8"/>
          <w:sz w:val="16"/>
          <w:szCs w:val="16"/>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4 sides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Edge: Square and matched to wood species</w:t>
      </w:r>
      <w:r w:rsidDel="00000000" w:rsidR="00000000" w:rsidRPr="00000000">
        <w:rPr>
          <w:rtl w:val="0"/>
        </w:rPr>
      </w:r>
    </w:p>
    <w:p w:rsidR="00000000" w:rsidDel="00000000" w:rsidP="00000000" w:rsidRDefault="00000000" w:rsidRPr="00000000" w14:paraId="0000005B">
      <w:pPr>
        <w:numPr>
          <w:ilvl w:val="0"/>
          <w:numId w:val="16"/>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w:t>
      </w:r>
      <w:r w:rsidDel="00000000" w:rsidR="00000000" w:rsidRPr="00000000">
        <w:rPr>
          <w:rtl w:val="0"/>
        </w:rPr>
      </w:r>
    </w:p>
    <w:p w:rsidR="00000000" w:rsidDel="00000000" w:rsidP="00000000" w:rsidRDefault="00000000" w:rsidRPr="00000000" w14:paraId="0000005C">
      <w:pPr>
        <w:numPr>
          <w:ilvl w:val="0"/>
          <w:numId w:val="16"/>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[95mm x 19mm x 2438mm (3-3/4’’ x ¾’’ x 96’’)] or</w:t>
      </w:r>
      <w:r w:rsidDel="00000000" w:rsidR="00000000" w:rsidRPr="00000000">
        <w:rPr>
          <w:sz w:val="20"/>
          <w:szCs w:val="20"/>
          <w:rtl w:val="0"/>
        </w:rPr>
        <w:t xml:space="preserve"> </w:t>
      </w:r>
      <w:r w:rsidDel="00000000" w:rsidR="00000000" w:rsidRPr="00000000">
        <w:rPr>
          <w:color w:val="4c94d8"/>
          <w:sz w:val="20"/>
          <w:szCs w:val="20"/>
          <w:rtl w:val="0"/>
        </w:rPr>
        <w:t xml:space="preserve">[133mm x 19mm x 2438mm (5-1/4’’ x ¾’’ x 96’’)] </w:t>
      </w:r>
      <w:r w:rsidDel="00000000" w:rsidR="00000000" w:rsidRPr="00000000">
        <w:rPr>
          <w:sz w:val="20"/>
          <w:szCs w:val="20"/>
          <w:rtl w:val="0"/>
        </w:rPr>
        <w:t xml:space="preserve">or custom per shop drawings</w:t>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5F">
      <w:pPr>
        <w:numPr>
          <w:ilvl w:val="0"/>
          <w:numId w:val="2"/>
        </w:numPr>
        <w:ind w:left="1701" w:hanging="360"/>
        <w:rPr>
          <w:color w:val="4c94d8"/>
          <w:sz w:val="20"/>
          <w:szCs w:val="20"/>
        </w:rPr>
      </w:pPr>
      <w:r w:rsidDel="00000000" w:rsidR="00000000" w:rsidRPr="00000000">
        <w:rPr>
          <w:sz w:val="20"/>
          <w:szCs w:val="20"/>
          <w:rtl w:val="0"/>
        </w:rPr>
        <w:t xml:space="preserve">Finish type: </w:t>
      </w:r>
      <w:r w:rsidDel="00000000" w:rsidR="00000000" w:rsidRPr="00000000">
        <w:rPr>
          <w:color w:val="4c94d8"/>
          <w:sz w:val="20"/>
          <w:szCs w:val="20"/>
          <w:rtl w:val="0"/>
        </w:rPr>
        <w:t xml:space="preserve">[Oil or Varnish or Oil + Varnish] </w:t>
      </w:r>
    </w:p>
    <w:p w:rsidR="00000000" w:rsidDel="00000000" w:rsidP="00000000" w:rsidRDefault="00000000" w:rsidRPr="00000000" w14:paraId="00000060">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2.1mm Textile</w:t>
      </w:r>
    </w:p>
    <w:p w:rsidR="00000000" w:rsidDel="00000000" w:rsidP="00000000" w:rsidRDefault="00000000" w:rsidRPr="00000000" w14:paraId="00000062">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3">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51"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Reference Product: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[Product code]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Woodzco ELEMENT – Plank</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A">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B">
      <w:pPr>
        <w:ind w:left="720" w:firstLine="0"/>
        <w:rPr>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Planks shall be factory-finished using the manufacturer’s standard products according to the architect’s color selection.</w:t>
      </w:r>
    </w:p>
    <w:p w:rsidR="00000000" w:rsidDel="00000000" w:rsidP="00000000" w:rsidRDefault="00000000" w:rsidRPr="00000000" w14:paraId="000000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1">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3">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4">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5">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7">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8">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9">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B">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7C">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7D">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E">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F">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80">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1">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2">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3">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4">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5">
      <w:pPr>
        <w:rPr>
          <w:b w:val="1"/>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NormalWeb">
    <w:name w:val="Normal (Web)"/>
    <w:basedOn w:val="Normal"/>
    <w:uiPriority w:val="99"/>
    <w:semiHidden w:val="1"/>
    <w:unhideWhenUsed w:val="1"/>
    <w:rsid w:val="0047335B"/>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t+97Hz/hc0j7jGc5+o3SPPw==">CgMxLjA4AHIhMXRFeXE2NmdtMmJzel9BczdEV19JcHBBQVRRYUFXNmdV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2025-05-28T18:41:00Z</dcterms:created>
  <dc:creator>julie leduc</dc:creator>
</cp:coreProperties>
</file>